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A5" w:rsidRPr="003D43A5" w:rsidRDefault="003D43A5" w:rsidP="00136FAA">
      <w:pPr>
        <w:spacing w:line="276" w:lineRule="auto"/>
        <w:jc w:val="center"/>
        <w:outlineLvl w:val="0"/>
        <w:rPr>
          <w:rFonts w:ascii="Arial" w:hAnsi="Arial" w:cs="Arial"/>
          <w:b/>
          <w:sz w:val="6"/>
          <w:szCs w:val="6"/>
        </w:rPr>
      </w:pPr>
    </w:p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3D43A5" w:rsidRDefault="00CF7454" w:rsidP="00E71E4E">
      <w:pPr>
        <w:rPr>
          <w:rFonts w:ascii="Arial" w:hAnsi="Arial" w:cs="Arial"/>
          <w:sz w:val="10"/>
          <w:szCs w:val="10"/>
        </w:rPr>
      </w:pPr>
    </w:p>
    <w:p w:rsidR="00136FAA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bookmarkEnd w:id="0"/>
    <w:bookmarkEnd w:id="1"/>
    <w:p w:rsidR="000514D5" w:rsidRDefault="0050512E" w:rsidP="000514D5">
      <w:pPr>
        <w:tabs>
          <w:tab w:val="left" w:pos="0"/>
        </w:tabs>
        <w:spacing w:line="276" w:lineRule="auto"/>
        <w:jc w:val="both"/>
        <w:rPr>
          <w:rFonts w:ascii="Arial" w:eastAsia="Calibri" w:hAnsi="Arial"/>
          <w:b/>
          <w:i/>
          <w:sz w:val="22"/>
          <w:szCs w:val="22"/>
        </w:rPr>
      </w:pPr>
      <w:r>
        <w:rPr>
          <w:rFonts w:ascii="Arial" w:eastAsia="Calibri" w:hAnsi="Arial"/>
          <w:b/>
          <w:i/>
          <w:sz w:val="22"/>
          <w:szCs w:val="22"/>
        </w:rPr>
        <w:t>Zabezpieczenie osuwiska wraz z odbudową DW 993 w m. Bednarka</w:t>
      </w:r>
      <w:r w:rsidR="008A0382" w:rsidRPr="008A0382">
        <w:rPr>
          <w:rFonts w:ascii="Arial" w:eastAsia="Calibri" w:hAnsi="Arial"/>
          <w:b/>
          <w:i/>
          <w:sz w:val="22"/>
          <w:szCs w:val="22"/>
        </w:rPr>
        <w:t xml:space="preserve"> – opracowanie dokumentacji projektowej, pełnienie nadzoru autorskiego</w:t>
      </w:r>
    </w:p>
    <w:p w:rsidR="00424C55" w:rsidRPr="003D43A5" w:rsidRDefault="00424C5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3141"/>
        <w:gridCol w:w="992"/>
        <w:gridCol w:w="2127"/>
        <w:gridCol w:w="2126"/>
        <w:gridCol w:w="1134"/>
        <w:gridCol w:w="3237"/>
      </w:tblGrid>
      <w:tr w:rsidR="0050512E" w:rsidRPr="00AA4DA8" w:rsidTr="00D0490C">
        <w:trPr>
          <w:trHeight w:val="607"/>
          <w:jc w:val="center"/>
        </w:trPr>
        <w:tc>
          <w:tcPr>
            <w:tcW w:w="15436" w:type="dxa"/>
            <w:gridSpan w:val="8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50512E" w:rsidRPr="00180D52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50512E" w:rsidTr="00D0490C">
        <w:trPr>
          <w:trHeight w:val="535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50512E" w:rsidRPr="00136FAA" w:rsidRDefault="0050512E" w:rsidP="00D0490C">
            <w:pPr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4133" w:type="dxa"/>
            <w:gridSpan w:val="2"/>
            <w:shd w:val="clear" w:color="auto" w:fill="99CCFF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4253" w:type="dxa"/>
            <w:gridSpan w:val="2"/>
            <w:shd w:val="clear" w:color="auto" w:fill="99CCFF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4371" w:type="dxa"/>
            <w:gridSpan w:val="2"/>
            <w:shd w:val="clear" w:color="auto" w:fill="99CCFF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0512E" w:rsidTr="00D0490C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shd w:val="clear" w:color="auto" w:fill="99CCFF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4253" w:type="dxa"/>
            <w:gridSpan w:val="2"/>
            <w:shd w:val="clear" w:color="auto" w:fill="99CCFF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4371" w:type="dxa"/>
            <w:gridSpan w:val="2"/>
            <w:shd w:val="clear" w:color="auto" w:fill="99CCFF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</w:tr>
      <w:tr w:rsidR="0050512E" w:rsidRPr="00C779A2" w:rsidTr="00D0490C">
        <w:trPr>
          <w:trHeight w:val="63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512E" w:rsidRPr="00136FAA" w:rsidRDefault="0050512E" w:rsidP="00D049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B5054">
              <w:rPr>
                <w:rFonts w:ascii="Arial" w:hAnsi="Arial" w:cs="Arial"/>
                <w:b/>
                <w:sz w:val="12"/>
                <w:szCs w:val="12"/>
              </w:rPr>
              <w:t>Dopuszczaln</w:t>
            </w:r>
            <w:r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procentow</w:t>
            </w:r>
            <w:r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przedział 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>udział</w:t>
            </w:r>
            <w:r>
              <w:rPr>
                <w:rFonts w:ascii="Arial" w:hAnsi="Arial" w:cs="Arial"/>
                <w:b/>
                <w:sz w:val="12"/>
                <w:szCs w:val="12"/>
              </w:rPr>
              <w:t>u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w całości </w:t>
            </w:r>
            <w:r>
              <w:rPr>
                <w:rFonts w:ascii="Arial" w:hAnsi="Arial" w:cs="Arial"/>
                <w:b/>
                <w:sz w:val="12"/>
                <w:szCs w:val="12"/>
              </w:rPr>
              <w:t>zadania (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akresu podstawowego zamówienia) </w:t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*   </w:t>
            </w:r>
          </w:p>
        </w:tc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– 60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– 60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50512E" w:rsidRPr="00301700" w:rsidTr="00D0490C">
        <w:trPr>
          <w:trHeight w:val="41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0512E" w:rsidRPr="00136FAA" w:rsidRDefault="0050512E" w:rsidP="00D049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0512E" w:rsidRPr="00022B28" w:rsidRDefault="0050512E" w:rsidP="00D049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12E" w:rsidRPr="00301700" w:rsidTr="00D0490C">
        <w:trPr>
          <w:trHeight w:val="249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50512E" w:rsidRPr="004F19D8" w:rsidRDefault="0050512E" w:rsidP="00D04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512E" w:rsidRPr="00CF219B" w:rsidRDefault="0050512E" w:rsidP="00D049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0512E" w:rsidRPr="004405FC" w:rsidRDefault="0050512E" w:rsidP="00D049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50512E" w:rsidRPr="00AA4DA8" w:rsidTr="00D0490C">
        <w:trPr>
          <w:trHeight w:val="537"/>
          <w:jc w:val="center"/>
        </w:trPr>
        <w:tc>
          <w:tcPr>
            <w:tcW w:w="15436" w:type="dxa"/>
            <w:gridSpan w:val="8"/>
            <w:shd w:val="clear" w:color="auto" w:fill="FFC000"/>
            <w:vAlign w:val="center"/>
          </w:tcPr>
          <w:p w:rsidR="0050512E" w:rsidRPr="00180D52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50512E" w:rsidRPr="00AA4DA8" w:rsidTr="00D0490C">
        <w:trPr>
          <w:trHeight w:val="815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50512E" w:rsidRPr="00136FAA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50512E" w:rsidRPr="00136FAA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12E" w:rsidRPr="00136FAA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50512E" w:rsidRPr="00136FAA" w:rsidRDefault="0050512E" w:rsidP="00D04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50512E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Materiały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uzyskania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zgody budowlanej </w:t>
            </w:r>
          </w:p>
          <w:p w:rsidR="0050512E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zgody budowlanej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 stałej organizacji ruchu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50512E" w:rsidRPr="00180D52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III)</w:t>
            </w:r>
          </w:p>
        </w:tc>
      </w:tr>
      <w:tr w:rsidR="0050512E" w:rsidRPr="00AA4DA8" w:rsidTr="00D0490C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50512E" w:rsidRPr="00136FAA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50512E" w:rsidRPr="00136FAA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50512E" w:rsidRPr="00136FAA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0512E" w:rsidRPr="00136FAA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0512E" w:rsidRPr="00136FAA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II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50512E" w:rsidRPr="00136FAA" w:rsidRDefault="0050512E" w:rsidP="00D049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</w:tr>
      <w:tr w:rsidR="0050512E" w:rsidRPr="00C779A2" w:rsidTr="00D0490C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512E" w:rsidRPr="00136FAA" w:rsidRDefault="0050512E" w:rsidP="00D049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przedział udziału </w:t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>w całości zadania *</w:t>
            </w:r>
          </w:p>
        </w:tc>
        <w:tc>
          <w:tcPr>
            <w:tcW w:w="3141" w:type="dxa"/>
            <w:tcBorders>
              <w:right w:val="single" w:sz="12" w:space="0" w:color="auto"/>
            </w:tcBorders>
            <w:vAlign w:val="center"/>
          </w:tcPr>
          <w:p w:rsidR="0050512E" w:rsidRPr="00022B28" w:rsidRDefault="0050512E" w:rsidP="00D0490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20 – 25 % wartości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zakresu podstawowego zamówienia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12E" w:rsidRPr="00022B28" w:rsidRDefault="0050512E" w:rsidP="00D0490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5 – 10 % wartości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zakresu podstawowego zamówienia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12E" w:rsidRPr="00022B28" w:rsidRDefault="0050512E" w:rsidP="00D0490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5 – 10 % </w:t>
            </w:r>
            <w:r w:rsidRPr="00022B28">
              <w:rPr>
                <w:rFonts w:ascii="Arial" w:hAnsi="Arial" w:cs="Arial"/>
                <w:sz w:val="16"/>
                <w:szCs w:val="16"/>
              </w:rPr>
              <w:t xml:space="preserve">wartości </w:t>
            </w:r>
            <w:r w:rsidRPr="00022B28">
              <w:rPr>
                <w:rFonts w:ascii="Arial" w:hAnsi="Arial" w:cs="Arial"/>
                <w:sz w:val="16"/>
                <w:szCs w:val="16"/>
              </w:rPr>
              <w:br/>
              <w:t>zakresu podstawowego zamówienia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bookmarkStart w:id="2" w:name="_GoBack"/>
            <w:bookmarkEnd w:id="2"/>
            <w:r w:rsidRPr="00136FAA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50512E" w:rsidRPr="00301700" w:rsidTr="00D0490C">
        <w:trPr>
          <w:trHeight w:val="37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0512E" w:rsidRPr="00136FAA" w:rsidRDefault="0050512E" w:rsidP="00D04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0512E" w:rsidRPr="00136FAA" w:rsidRDefault="0050512E" w:rsidP="00D049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0512E" w:rsidRPr="00022B28" w:rsidRDefault="0050512E" w:rsidP="00D049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12E" w:rsidRPr="00301700" w:rsidTr="00D0490C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50512E" w:rsidRPr="004F19D8" w:rsidRDefault="0050512E" w:rsidP="00D04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512E" w:rsidRPr="00CF219B" w:rsidRDefault="0050512E" w:rsidP="00D049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2E" w:rsidRPr="00301700" w:rsidRDefault="0050512E" w:rsidP="00D04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0512E" w:rsidRPr="000514D5" w:rsidRDefault="0050512E" w:rsidP="00D0490C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50512E" w:rsidRPr="00301700" w:rsidTr="00D0490C">
        <w:trPr>
          <w:cantSplit/>
          <w:trHeight w:val="835"/>
          <w:jc w:val="center"/>
        </w:trPr>
        <w:tc>
          <w:tcPr>
            <w:tcW w:w="11065" w:type="dxa"/>
            <w:gridSpan w:val="6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50512E" w:rsidRPr="00180D52" w:rsidRDefault="0050512E" w:rsidP="00D0490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180D52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180D52">
              <w:rPr>
                <w:rFonts w:cs="Arial"/>
                <w:b/>
                <w:sz w:val="20"/>
              </w:rPr>
              <w:t>**</w:t>
            </w:r>
          </w:p>
          <w:p w:rsidR="0050512E" w:rsidRPr="00180D52" w:rsidRDefault="0050512E" w:rsidP="00D0490C">
            <w:pPr>
              <w:ind w:right="210" w:firstLineChars="200" w:firstLine="400"/>
              <w:jc w:val="right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ŁĄCZNA WARTOSĆ ZAKRESU PODSTAWOWEGO i ZAKRESU OPCJONALNEGO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50512E" w:rsidRPr="00180D52" w:rsidRDefault="0050512E" w:rsidP="00D049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6FAA" w:rsidRPr="003D43A5" w:rsidRDefault="00136FAA" w:rsidP="00136FAA">
      <w:pPr>
        <w:rPr>
          <w:sz w:val="12"/>
          <w:szCs w:val="12"/>
        </w:rPr>
      </w:pPr>
    </w:p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F87F4E" w:rsidRPr="00EA5A68" w:rsidRDefault="00136FAA" w:rsidP="00EA5A68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Pr="000617AA" w:rsidRDefault="00136FAA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C39C4" wp14:editId="4DC0CB46">
                <wp:simplePos x="0" y="0"/>
                <wp:positionH relativeFrom="margin">
                  <wp:posOffset>6075045</wp:posOffset>
                </wp:positionH>
                <wp:positionV relativeFrom="paragraph">
                  <wp:posOffset>228600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A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36FAA" w:rsidRPr="0074543B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8.35pt;margin-top:18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AUN2Td3wAAAAsBAAAPAAAAAAAAAAAAAAAAAOEEAABkcnMvZG93bnJldi54bWxQSwUGAAAA&#10;AAQABADzAAAA7QUAAAAA&#10;" stroked="f">
                <v:textbox>
                  <w:txbxContent>
                    <w:p w:rsidR="00136FAA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36FAA" w:rsidRPr="0074543B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87F4E" w:rsidRPr="000617AA" w:rsidSect="003D43A5">
      <w:headerReference w:type="default" r:id="rId8"/>
      <w:headerReference w:type="first" r:id="rId9"/>
      <w:footerReference w:type="first" r:id="rId10"/>
      <w:pgSz w:w="16838" w:h="11906" w:orient="landscape"/>
      <w:pgMar w:top="709" w:right="709" w:bottom="709" w:left="709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4B" w:rsidRDefault="00E37D4B">
      <w:r>
        <w:separator/>
      </w:r>
    </w:p>
  </w:endnote>
  <w:endnote w:type="continuationSeparator" w:id="0">
    <w:p w:rsidR="00E37D4B" w:rsidRDefault="00E3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68" w:rsidRPr="00EA5A68" w:rsidRDefault="00EA5A68" w:rsidP="00EA5A68">
    <w:pPr>
      <w:spacing w:line="259" w:lineRule="auto"/>
      <w:jc w:val="both"/>
      <w:rPr>
        <w:rFonts w:ascii="Arial" w:eastAsia="Calibri" w:hAnsi="Arial" w:cs="Arial"/>
        <w:i/>
        <w:sz w:val="11"/>
        <w:szCs w:val="11"/>
        <w:lang w:eastAsia="en-US"/>
      </w:rPr>
    </w:pPr>
    <w:r w:rsidRPr="00EA5A68">
      <w:rPr>
        <w:rFonts w:ascii="Arial" w:eastAsia="Calibri" w:hAnsi="Arial" w:cs="Arial"/>
        <w:i/>
        <w:sz w:val="11"/>
        <w:szCs w:val="11"/>
        <w:lang w:eastAsia="en-US"/>
      </w:rPr>
      <w:t>UWAGA!</w:t>
    </w:r>
  </w:p>
  <w:p w:rsidR="00EA5A68" w:rsidRPr="00424C55" w:rsidRDefault="00EA5A68" w:rsidP="00424C55">
    <w:pPr>
      <w:spacing w:line="259" w:lineRule="auto"/>
      <w:jc w:val="both"/>
      <w:rPr>
        <w:rFonts w:ascii="Arial" w:eastAsia="Calibri" w:hAnsi="Arial" w:cs="Arial"/>
        <w:i/>
        <w:sz w:val="11"/>
        <w:szCs w:val="11"/>
        <w:lang w:eastAsia="en-US"/>
      </w:rPr>
    </w:pPr>
    <w:bookmarkStart w:id="3" w:name="_Hlk80082744"/>
    <w:r w:rsidRPr="00EA5A68">
      <w:rPr>
        <w:rFonts w:ascii="Arial" w:eastAsia="Calibri" w:hAnsi="Arial" w:cs="Arial"/>
        <w:i/>
        <w:sz w:val="11"/>
        <w:szCs w:val="11"/>
        <w:lang w:eastAsia="en-US"/>
      </w:rPr>
      <w:t>Ofertę (formularz ofertowy, formularz Wyceny) należy złożyć w oryginale (pod rygorem nieważności).</w:t>
    </w:r>
    <w:bookmarkEnd w:id="3"/>
    <w:r w:rsidRPr="00EA5A68">
      <w:rPr>
        <w:rFonts w:ascii="Arial" w:eastAsia="Calibri" w:hAnsi="Arial" w:cs="Arial"/>
        <w:i/>
        <w:sz w:val="11"/>
        <w:szCs w:val="11"/>
        <w:lang w:eastAsia="en-US"/>
      </w:rPr>
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</w:r>
    <w:r w:rsidRPr="00EA5A68">
      <w:rPr>
        <w:rFonts w:ascii="Arial" w:eastAsia="Calibri" w:hAnsi="Arial" w:cs="Arial"/>
        <w:i/>
        <w:sz w:val="11"/>
        <w:szCs w:val="11"/>
        <w:u w:val="single"/>
        <w:lang w:eastAsia="en-US"/>
      </w:rPr>
      <w:t xml:space="preserve">Nie dopuszcza się złożenia oferty (formularza ofertowego, formularza Wyceny) w postaci </w:t>
    </w:r>
    <w:proofErr w:type="spellStart"/>
    <w:r w:rsidRPr="00EA5A68">
      <w:rPr>
        <w:rFonts w:ascii="Arial" w:eastAsia="Calibri" w:hAnsi="Arial" w:cs="Arial"/>
        <w:i/>
        <w:sz w:val="11"/>
        <w:szCs w:val="11"/>
        <w:u w:val="single"/>
        <w:lang w:eastAsia="en-US"/>
      </w:rPr>
      <w:t>scanów</w:t>
    </w:r>
    <w:proofErr w:type="spellEnd"/>
    <w:r w:rsidRPr="00EA5A68">
      <w:rPr>
        <w:rFonts w:ascii="Arial" w:eastAsia="Calibri" w:hAnsi="Arial" w:cs="Arial"/>
        <w:i/>
        <w:sz w:val="11"/>
        <w:szCs w:val="11"/>
        <w:u w:val="single"/>
        <w:lang w:eastAsia="en-US"/>
      </w:rPr>
      <w:t xml:space="preserve"> / zdjęć dokumentów papierowych (sporządzonych w formie pisemnej – podpisanych własnoręcznie) – bez względu na ewentualne opatrzenie </w:t>
    </w:r>
    <w:r w:rsidRPr="00EA5A68">
      <w:rPr>
        <w:rFonts w:ascii="Arial" w:eastAsia="Calibri" w:hAnsi="Arial" w:cs="Arial"/>
        <w:i/>
        <w:sz w:val="11"/>
        <w:szCs w:val="11"/>
        <w:u w:val="single"/>
        <w:lang w:eastAsia="en-US"/>
      </w:rPr>
      <w:br/>
      <w:t xml:space="preserve">ich dodatkowo podpisem elektronicznym. Przekazanie </w:t>
    </w:r>
    <w:proofErr w:type="spellStart"/>
    <w:r w:rsidRPr="00EA5A68">
      <w:rPr>
        <w:rFonts w:ascii="Arial" w:eastAsia="Calibri" w:hAnsi="Arial" w:cs="Arial"/>
        <w:i/>
        <w:sz w:val="11"/>
        <w:szCs w:val="11"/>
        <w:u w:val="single"/>
        <w:lang w:eastAsia="en-US"/>
      </w:rPr>
      <w:t>scanu</w:t>
    </w:r>
    <w:proofErr w:type="spellEnd"/>
    <w:r w:rsidRPr="00EA5A68">
      <w:rPr>
        <w:rFonts w:ascii="Arial" w:eastAsia="Calibri" w:hAnsi="Arial" w:cs="Arial"/>
        <w:i/>
        <w:sz w:val="11"/>
        <w:szCs w:val="11"/>
        <w:u w:val="single"/>
        <w:lang w:eastAsia="en-US"/>
      </w:rPr>
      <w:t xml:space="preserve"> dokumentu papierowego (nawet opatrzonego podpisem elektronicznym) nie będzie uznawane za skuteczne złożenie oferty – taka oferta podlegać będzie odrzuceniu jako niespełniająca wymagań wynikających z SWZ.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4B" w:rsidRDefault="00E37D4B">
      <w:r>
        <w:separator/>
      </w:r>
    </w:p>
  </w:footnote>
  <w:footnote w:type="continuationSeparator" w:id="0">
    <w:p w:rsidR="00E37D4B" w:rsidRDefault="00E3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68" w:rsidRPr="00EA5A68" w:rsidRDefault="00EA5A68" w:rsidP="00EA5A68">
    <w:pPr>
      <w:numPr>
        <w:ilvl w:val="0"/>
        <w:numId w:val="9"/>
      </w:numPr>
      <w:spacing w:line="257" w:lineRule="auto"/>
      <w:jc w:val="right"/>
      <w:rPr>
        <w:rFonts w:ascii="Arial" w:eastAsiaTheme="minorHAnsi" w:hAnsi="Arial" w:cs="Arial"/>
        <w:sz w:val="16"/>
        <w:szCs w:val="16"/>
      </w:rPr>
    </w:pPr>
    <w:r w:rsidRPr="00EA5A68">
      <w:rPr>
        <w:rFonts w:ascii="Arial" w:eastAsiaTheme="minorHAnsi" w:hAnsi="Arial" w:cs="Arial"/>
        <w:sz w:val="16"/>
        <w:szCs w:val="16"/>
      </w:rPr>
      <w:t xml:space="preserve">Załącznik nr 2.1. SWZ </w:t>
    </w:r>
  </w:p>
  <w:p w:rsidR="00136FAA" w:rsidRPr="00EA5A68" w:rsidRDefault="008A0382" w:rsidP="00EA5A68">
    <w:pPr>
      <w:numPr>
        <w:ilvl w:val="0"/>
        <w:numId w:val="9"/>
      </w:numPr>
      <w:spacing w:line="257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 xml:space="preserve">. </w:t>
    </w:r>
    <w:r w:rsidR="00A70FE8">
      <w:rPr>
        <w:rFonts w:ascii="Arial" w:eastAsiaTheme="minorHAnsi" w:hAnsi="Arial" w:cs="Arial"/>
        <w:sz w:val="16"/>
        <w:szCs w:val="16"/>
      </w:rPr>
      <w:t>ZDW-DN-4-271-47</w:t>
    </w:r>
    <w:r>
      <w:rPr>
        <w:rFonts w:ascii="Arial" w:eastAsiaTheme="minorHAnsi" w:hAnsi="Arial" w:cs="Arial"/>
        <w:sz w:val="16"/>
        <w:szCs w:val="16"/>
      </w:rPr>
      <w:t>/24</w:t>
    </w:r>
    <w:r w:rsidR="00EA5A68" w:rsidRPr="00EA5A68">
      <w:rPr>
        <w:rFonts w:ascii="Arial" w:eastAsiaTheme="minorHAns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176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A6729"/>
    <w:rsid w:val="001B13F1"/>
    <w:rsid w:val="001B5466"/>
    <w:rsid w:val="001C12E5"/>
    <w:rsid w:val="001C13E2"/>
    <w:rsid w:val="001C2006"/>
    <w:rsid w:val="001D037F"/>
    <w:rsid w:val="001D1AFB"/>
    <w:rsid w:val="001D5DD9"/>
    <w:rsid w:val="0020387F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3A5"/>
    <w:rsid w:val="003D44F3"/>
    <w:rsid w:val="003D65C0"/>
    <w:rsid w:val="003D7A21"/>
    <w:rsid w:val="003E481A"/>
    <w:rsid w:val="003F010E"/>
    <w:rsid w:val="003F0D5F"/>
    <w:rsid w:val="003F23AE"/>
    <w:rsid w:val="003F395D"/>
    <w:rsid w:val="00401C71"/>
    <w:rsid w:val="00405F2C"/>
    <w:rsid w:val="004103A5"/>
    <w:rsid w:val="00412DCD"/>
    <w:rsid w:val="004178E5"/>
    <w:rsid w:val="00424C5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00AB4"/>
    <w:rsid w:val="0050512E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21D7"/>
    <w:rsid w:val="006475BD"/>
    <w:rsid w:val="00675517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D69FB"/>
    <w:rsid w:val="006E7635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2952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0382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1CBF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0FE8"/>
    <w:rsid w:val="00A71F90"/>
    <w:rsid w:val="00A72AC7"/>
    <w:rsid w:val="00A838F5"/>
    <w:rsid w:val="00A86472"/>
    <w:rsid w:val="00A92BC2"/>
    <w:rsid w:val="00A93C72"/>
    <w:rsid w:val="00A97BE3"/>
    <w:rsid w:val="00AA0F0A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07707"/>
    <w:rsid w:val="00C11F0E"/>
    <w:rsid w:val="00C20220"/>
    <w:rsid w:val="00C27F8C"/>
    <w:rsid w:val="00C322BF"/>
    <w:rsid w:val="00C336BC"/>
    <w:rsid w:val="00C34776"/>
    <w:rsid w:val="00C4645F"/>
    <w:rsid w:val="00C537A6"/>
    <w:rsid w:val="00C5538C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37D4B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A5A68"/>
    <w:rsid w:val="00EB13AF"/>
    <w:rsid w:val="00EB14B8"/>
    <w:rsid w:val="00EB1ACE"/>
    <w:rsid w:val="00EB2D4F"/>
    <w:rsid w:val="00EB6FFF"/>
    <w:rsid w:val="00EC7314"/>
    <w:rsid w:val="00ED4943"/>
    <w:rsid w:val="00EE297B"/>
    <w:rsid w:val="00EF3775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5991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6C824"/>
  <w15:docId w15:val="{89236026-8D38-4E7B-8D72-CD36A04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B65B-B3E6-4777-BC8B-C0AFE7C0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21</cp:revision>
  <cp:lastPrinted>2023-02-17T13:07:00Z</cp:lastPrinted>
  <dcterms:created xsi:type="dcterms:W3CDTF">2021-12-09T09:54:00Z</dcterms:created>
  <dcterms:modified xsi:type="dcterms:W3CDTF">2024-06-18T12:45:00Z</dcterms:modified>
</cp:coreProperties>
</file>